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AA48B">
      <w:pPr>
        <w:spacing w:line="360" w:lineRule="auto"/>
        <w:jc w:val="center"/>
        <w:rPr>
          <w:rFonts w:ascii="Times New Roman" w:hAnsi="Times New Roman" w:eastAsia="黑体" w:cs="Times New Roman"/>
          <w:bCs/>
          <w:sz w:val="40"/>
          <w:szCs w:val="40"/>
        </w:rPr>
      </w:pPr>
      <w:r>
        <w:rPr>
          <w:rFonts w:hint="eastAsia" w:ascii="Times New Roman" w:hAnsi="Times New Roman" w:eastAsia="黑体" w:cs="Times New Roman"/>
          <w:bCs/>
          <w:sz w:val="40"/>
          <w:szCs w:val="40"/>
          <w:lang w:eastAsia="zh-CN"/>
        </w:rPr>
        <w:t>经济学院2025年秋学期</w:t>
      </w:r>
      <w:r>
        <w:rPr>
          <w:rFonts w:ascii="Times New Roman" w:hAnsi="Times New Roman" w:eastAsia="黑体" w:cs="Times New Roman"/>
          <w:bCs/>
          <w:sz w:val="40"/>
          <w:szCs w:val="40"/>
        </w:rPr>
        <w:t>青年共产主义学校</w:t>
      </w:r>
    </w:p>
    <w:p w14:paraId="3A442259">
      <w:pPr>
        <w:spacing w:line="360" w:lineRule="auto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40"/>
          <w:szCs w:val="40"/>
        </w:rPr>
        <w:t>道德实践</w:t>
      </w:r>
      <w:r>
        <w:rPr>
          <w:rFonts w:hint="eastAsia" w:ascii="Times New Roman" w:hAnsi="Times New Roman" w:eastAsia="黑体" w:cs="Times New Roman"/>
          <w:bCs/>
          <w:sz w:val="40"/>
          <w:szCs w:val="40"/>
          <w:lang w:val="en-US" w:eastAsia="zh-CN"/>
        </w:rPr>
        <w:t>活动</w:t>
      </w:r>
      <w:r>
        <w:rPr>
          <w:rFonts w:ascii="Times New Roman" w:hAnsi="Times New Roman" w:eastAsia="黑体" w:cs="Times New Roman"/>
          <w:bCs/>
          <w:sz w:val="40"/>
          <w:szCs w:val="40"/>
        </w:rPr>
        <w:t>介绍</w:t>
      </w:r>
    </w:p>
    <w:p w14:paraId="62E68D17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入党积极分子道德实践活动推荐</w:t>
      </w:r>
    </w:p>
    <w:p w14:paraId="7680559B">
      <w:pPr>
        <w:spacing w:line="360" w:lineRule="auto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（一）中国共产党代表团梅园新村纪念馆</w:t>
      </w:r>
    </w:p>
    <w:p w14:paraId="34610A47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1.地址：南京市玄武区汉府街18号</w:t>
      </w:r>
    </w:p>
    <w:p w14:paraId="09D4201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2.交通信息：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地铁2号线西安门站；y1路、1路、2路、5路、29路、304路总统府站</w:t>
      </w:r>
    </w:p>
    <w:p w14:paraId="29DF9AC0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注意事项：需提前在微信小程序“南京市博物总馆”进行预约。</w:t>
      </w:r>
    </w:p>
    <w:p w14:paraId="2A9175BE">
      <w:pPr>
        <w:spacing w:line="360" w:lineRule="auto"/>
        <w:ind w:firstLine="643" w:firstLineChars="200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莫愁湖石艺馆（莫愁湖红木家具珍藏馆）</w:t>
      </w:r>
    </w:p>
    <w:p w14:paraId="0F845082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1.地址：南京市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建邺</w:t>
      </w:r>
      <w:r>
        <w:rPr>
          <w:rFonts w:ascii="Times New Roman" w:hAnsi="Times New Roman" w:eastAsia="仿宋" w:cs="Times New Roman"/>
          <w:sz w:val="32"/>
          <w:szCs w:val="32"/>
        </w:rPr>
        <w:t>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莫愁湖公园内南侧</w:t>
      </w:r>
    </w:p>
    <w:p w14:paraId="6211576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2.交通信息：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地铁2号线莫愁湖站；7</w:t>
      </w:r>
      <w:r>
        <w:rPr>
          <w:rFonts w:ascii="Times New Roman" w:hAnsi="Times New Roman" w:eastAsia="仿宋" w:cs="Times New Roman"/>
          <w:sz w:val="32"/>
          <w:szCs w:val="32"/>
        </w:rPr>
        <w:t>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莫愁湖公园南门</w:t>
      </w:r>
      <w:r>
        <w:rPr>
          <w:rFonts w:ascii="Times New Roman" w:hAnsi="Times New Roman" w:eastAsia="仿宋" w:cs="Times New Roman"/>
          <w:sz w:val="32"/>
          <w:szCs w:val="32"/>
        </w:rPr>
        <w:t>站；</w:t>
      </w:r>
    </w:p>
    <w:p w14:paraId="41EB5C85">
      <w:pPr>
        <w:spacing w:line="360" w:lineRule="auto"/>
        <w:ind w:firstLine="643" w:firstLineChars="200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（三）南京审计大学审计文化与教育博物馆、廉园</w:t>
      </w:r>
    </w:p>
    <w:p w14:paraId="042FA439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1.地址：南京市浦口区江浦街道雨山西路86号</w:t>
      </w:r>
    </w:p>
    <w:p w14:paraId="53DF3DCC"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2.交通信息：步行</w:t>
      </w:r>
    </w:p>
    <w:p w14:paraId="3B9DE264">
      <w:pPr>
        <w:numPr>
          <w:ilvl w:val="0"/>
          <w:numId w:val="1"/>
        </w:numPr>
        <w:spacing w:line="360" w:lineRule="auto"/>
        <w:ind w:firstLine="643" w:firstLineChars="200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寻访身边的“五老”</w:t>
      </w:r>
    </w:p>
    <w:p w14:paraId="44B5D99F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寻访主题紧扣“从长征精神中读懂中国”，挖掘周边“五老”在新中国成立初期扎根奉献、改革开放时期勇立潮头、强国建设进程中薪火相传的感人事迹与人生感悟，展现他们对长征精神的深刻理解，以及对青年勇担时代使命、投身强国伟业的殷切嘱托。</w:t>
      </w:r>
    </w:p>
    <w:p w14:paraId="4E53E662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ascii="黑体" w:hAnsi="黑体" w:eastAsia="黑体" w:cs="黑体"/>
          <w:sz w:val="32"/>
          <w:szCs w:val="32"/>
        </w:rPr>
        <w:t>入团积极分子道德实践活动地点推荐</w:t>
      </w:r>
    </w:p>
    <w:p w14:paraId="03BA2C20">
      <w:pPr>
        <w:numPr>
          <w:ilvl w:val="0"/>
          <w:numId w:val="2"/>
        </w:numPr>
        <w:spacing w:line="360" w:lineRule="auto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梅庵（东南大学四牌楼校区内）——共青团第二次全国代表大会会址</w:t>
      </w:r>
    </w:p>
    <w:p w14:paraId="183B780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1.地址：南京市江宁区东南大学路2号东南大学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九龙湖校区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梅园林内</w:t>
      </w:r>
    </w:p>
    <w:p w14:paraId="3C788B6C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交通信息：D15路汉中门方向；至草场门大桥站：11路燕江新城总站方向；至北京东路进香河路站：步行</w:t>
      </w:r>
    </w:p>
    <w:p w14:paraId="778970C5">
      <w:pPr>
        <w:numPr>
          <w:ilvl w:val="0"/>
          <w:numId w:val="2"/>
        </w:numPr>
        <w:spacing w:line="360" w:lineRule="auto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中共代表团梅园新村纪念馆——《心向党 正青春——中国共产主义青年团南京史料展》</w:t>
      </w:r>
    </w:p>
    <w:p w14:paraId="6EB81ACB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1.地址：南京市玄武区汉府街18号</w:t>
      </w:r>
    </w:p>
    <w:p w14:paraId="27E8C6D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2.交通信息：地铁2号线西安门站；y1路、1路、2路、5路、29路、304路总统府站</w:t>
      </w:r>
    </w:p>
    <w:p w14:paraId="28222CDC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注意事项：需提前在“南京市博物总馆”进行预约。</w:t>
      </w:r>
    </w:p>
    <w:p w14:paraId="421FB137">
      <w:pPr>
        <w:spacing w:line="360" w:lineRule="auto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（三）520学生运动纪念广场</w:t>
      </w:r>
    </w:p>
    <w:p w14:paraId="54DE54C9">
      <w:pPr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" w:cs="Times New Roman"/>
          <w:sz w:val="32"/>
          <w:szCs w:val="32"/>
        </w:rPr>
        <w:t>地址：玄武区长江路与洪武北路交汇处的东南角</w:t>
      </w:r>
    </w:p>
    <w:p w14:paraId="706779A2">
      <w:pPr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" w:cs="Times New Roman"/>
          <w:sz w:val="32"/>
          <w:szCs w:val="32"/>
        </w:rPr>
        <w:t>交通信息：D7路万达广场北方向；至江东中路兴隆大街站：地铁二号线经天路方向；至新街口站：步行</w:t>
      </w:r>
    </w:p>
    <w:p w14:paraId="4CB23B2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6C943862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0D43F30D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02CFFF7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sectPr>
      <w:footerReference r:id="rId3" w:type="default"/>
      <w:pgSz w:w="11900" w:h="16838"/>
      <w:pgMar w:top="1440" w:right="1800" w:bottom="1440" w:left="1800" w:header="1191" w:footer="1191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53D8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430F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430F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BB688"/>
    <w:multiLevelType w:val="singleLevel"/>
    <w:tmpl w:val="BF2BB68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027E82C"/>
    <w:multiLevelType w:val="singleLevel"/>
    <w:tmpl w:val="1027E8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44EC4"/>
    <w:rsid w:val="1CA473E9"/>
    <w:rsid w:val="3C814BF9"/>
    <w:rsid w:val="3CBE12B8"/>
    <w:rsid w:val="52ED493F"/>
    <w:rsid w:val="597E4543"/>
    <w:rsid w:val="5A6D385D"/>
    <w:rsid w:val="5BDE751B"/>
    <w:rsid w:val="5D0F673A"/>
    <w:rsid w:val="604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682</Words>
  <Characters>717</Characters>
  <Lines>8</Lines>
  <Paragraphs>2</Paragraphs>
  <TotalTime>21</TotalTime>
  <ScaleCrop>false</ScaleCrop>
  <LinksUpToDate>false</LinksUpToDate>
  <CharactersWithSpaces>718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2016-11-17T06:18:00Z</dcterms:created>
  <dc:creator>asus1</dc:creator>
  <cp:lastModifiedBy>D张张</cp:lastModifiedBy>
  <dcterms:modified xsi:type="dcterms:W3CDTF">2026-04-09T08:27:28Z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C435C08B68E14C4AA27EF2FA0C33D45F_13</vt:lpwstr>
  </property>
  <property fmtid="{D5CDD505-2E9C-101B-9397-08002B2CF9AE}" pid="4" name="KSOTemplateDocerSaveRecord">
    <vt:lpwstr>eyJoZGlkIjoiNTJmNDRlMzI3N2ZmOTIwNDMwYmRjZTc0YjBlZjg2YTAiLCJ1c2VySWQiOiIyNzEyNjg0NzEifQ==</vt:lpwstr>
  </property>
</Properties>
</file>